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07F92B5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F3853">
        <w:rPr>
          <w:rFonts w:cs="Arial"/>
          <w:noProof w:val="0"/>
          <w:sz w:val="22"/>
          <w:szCs w:val="22"/>
        </w:rPr>
        <w:t>4</w:t>
      </w:r>
      <w:r w:rsidR="0011331E">
        <w:rPr>
          <w:rFonts w:cs="Arial"/>
          <w:noProof w:val="0"/>
          <w:sz w:val="22"/>
          <w:szCs w:val="22"/>
        </w:rPr>
        <w:t>044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C10CA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proofErr w:type="spellStart"/>
      <w:r w:rsidR="003B1FE1" w:rsidRPr="003B1FE1">
        <w:rPr>
          <w:rFonts w:ascii="Arial" w:hAnsi="Arial" w:cs="Arial"/>
          <w:b/>
          <w:sz w:val="22"/>
          <w:szCs w:val="22"/>
        </w:rPr>
        <w:t>on</w:t>
      </w:r>
      <w:proofErr w:type="spellEnd"/>
      <w:r w:rsidR="003B1FE1" w:rsidRPr="003B1FE1">
        <w:rPr>
          <w:rFonts w:ascii="Arial" w:hAnsi="Arial" w:cs="Arial"/>
          <w:b/>
          <w:sz w:val="22"/>
          <w:szCs w:val="22"/>
        </w:rPr>
        <w:t xml:space="preserve"> the scope of applying Network Slicing feature in Rel-17 and Rel-16</w:t>
      </w:r>
    </w:p>
    <w:p w14:paraId="57C23DB4" w14:textId="0186C02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C1-215137</w:t>
      </w:r>
      <w:r w:rsidR="003B1F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on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 the scope of applying Network Slicing feature in Rel-17 and Rel-16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2CC076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Rel-17</w:t>
      </w:r>
      <w:r w:rsidR="003B1FE1">
        <w:rPr>
          <w:rFonts w:ascii="Arial" w:hAnsi="Arial" w:cs="Arial"/>
          <w:b/>
          <w:bCs/>
          <w:sz w:val="22"/>
          <w:szCs w:val="22"/>
        </w:rPr>
        <w:t>, Rel-16</w:t>
      </w:r>
    </w:p>
    <w:bookmarkEnd w:id="5"/>
    <w:bookmarkEnd w:id="6"/>
    <w:bookmarkEnd w:id="7"/>
    <w:p w14:paraId="35E85865" w14:textId="6AC9D7B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eNS_Ph2,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eNPN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eNS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Vertical_LAN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DED5BD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  <w:r w:rsidR="003B1FE1">
        <w:rPr>
          <w:rFonts w:ascii="Arial" w:hAnsi="Arial" w:cs="Arial"/>
          <w:b/>
          <w:bCs/>
          <w:sz w:val="22"/>
          <w:szCs w:val="22"/>
        </w:rPr>
        <w:t>, SA2</w:t>
      </w:r>
    </w:p>
    <w:p w14:paraId="2AA9D0DB" w14:textId="5C64F0A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14CA9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 Covell</w:t>
      </w:r>
    </w:p>
    <w:p w14:paraId="67F1D706" w14:textId="3B11FA88" w:rsidR="00B97703" w:rsidRPr="004E3939" w:rsidRDefault="00B97703" w:rsidP="00CF385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Betsy.covell@Nokia.com</w:t>
      </w:r>
    </w:p>
    <w:p w14:paraId="10E7C394" w14:textId="77777777" w:rsidR="00CF3853" w:rsidRDefault="00CF38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3BC5089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1A03B22A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35DA1676" w:rsidR="00B97703" w:rsidRPr="003B1FE1" w:rsidRDefault="003B1FE1" w:rsidP="003B1FE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CR# </w:t>
      </w:r>
      <w:r w:rsidR="005D59B8">
        <w:rPr>
          <w:rFonts w:ascii="Arial" w:hAnsi="Arial" w:cs="Arial"/>
          <w:bCs/>
          <w:lang w:eastAsia="zh-CN"/>
        </w:rPr>
        <w:t>0584</w:t>
      </w:r>
      <w:r w:rsidR="00B71A6C">
        <w:rPr>
          <w:rFonts w:ascii="Arial" w:hAnsi="Arial" w:cs="Arial"/>
          <w:bCs/>
          <w:lang w:eastAsia="zh-CN"/>
        </w:rPr>
        <w:t xml:space="preserve">, </w:t>
      </w:r>
      <w:r w:rsidR="005D59B8">
        <w:rPr>
          <w:rFonts w:ascii="Arial" w:hAnsi="Arial" w:cs="Arial"/>
          <w:bCs/>
          <w:lang w:eastAsia="zh-CN"/>
        </w:rPr>
        <w:t>0585</w:t>
      </w:r>
      <w:r w:rsidR="00B71A6C">
        <w:rPr>
          <w:rFonts w:ascii="Arial" w:hAnsi="Arial" w:cs="Arial"/>
          <w:bCs/>
          <w:lang w:eastAsia="zh-CN"/>
        </w:rPr>
        <w:t>, 0628</w:t>
      </w:r>
      <w:r>
        <w:rPr>
          <w:rFonts w:ascii="Arial" w:hAnsi="Arial" w:cs="Arial"/>
          <w:bCs/>
          <w:lang w:eastAsia="zh-CN"/>
        </w:rPr>
        <w:t xml:space="preserve"> to TS 22.261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10D3ACC4" w:rsidR="00B97703" w:rsidRPr="003B1FE1" w:rsidRDefault="00CF3853" w:rsidP="000F6242">
      <w:r w:rsidRPr="00CF3853">
        <w:t>S</w:t>
      </w:r>
      <w:r>
        <w:t xml:space="preserve">A1 thanks CT1 for their LS on </w:t>
      </w:r>
      <w:r w:rsidR="003B1FE1" w:rsidRPr="003B1FE1">
        <w:t>the scope of applying Network Slicing feature in Rel-17 and Rel-16</w:t>
      </w:r>
      <w:r>
        <w:t xml:space="preserve">. After reviewing the </w:t>
      </w:r>
      <w:r w:rsidR="003B1FE1" w:rsidRPr="003B1FE1">
        <w:t xml:space="preserve">LS and the </w:t>
      </w:r>
      <w:r w:rsidRPr="003B1FE1">
        <w:t>question</w:t>
      </w:r>
      <w:r w:rsidR="003B1FE1" w:rsidRPr="003B1FE1">
        <w:t xml:space="preserve"> asked of SA1</w:t>
      </w:r>
      <w:r w:rsidRPr="003B1FE1">
        <w:t>, SA1 has the following response.</w:t>
      </w:r>
    </w:p>
    <w:p w14:paraId="4AF942AF" w14:textId="007F8E77" w:rsidR="00CF3853" w:rsidRDefault="003B1FE1" w:rsidP="003B1FE1">
      <w:pPr>
        <w:pStyle w:val="B1"/>
        <w:ind w:left="0" w:firstLine="0"/>
      </w:pPr>
      <w:r w:rsidRPr="003B1FE1">
        <w:t>CT1 asked</w:t>
      </w:r>
      <w:r>
        <w:t xml:space="preserve"> </w:t>
      </w:r>
      <w:r w:rsidRPr="003B1FE1">
        <w:t>SA1 to clarify whether there is a requirement to enable NSSAA in an SNPN</w:t>
      </w:r>
      <w:r>
        <w:t>.</w:t>
      </w:r>
    </w:p>
    <w:p w14:paraId="68C15D45" w14:textId="0B39375A" w:rsidR="003B1FE1" w:rsidRPr="003B1FE1" w:rsidRDefault="003B1FE1" w:rsidP="003B1FE1">
      <w:pPr>
        <w:pStyle w:val="B1"/>
        <w:ind w:left="0" w:firstLine="0"/>
      </w:pPr>
      <w:r>
        <w:t xml:space="preserve">SA1 answer: SA1 </w:t>
      </w:r>
      <w:r w:rsidR="005D59B8">
        <w:t xml:space="preserve">has </w:t>
      </w:r>
      <w:r w:rsidR="00B71A6C">
        <w:t xml:space="preserve">considered the question and provided </w:t>
      </w:r>
      <w:r w:rsidR="005D59B8">
        <w:t>clarifi</w:t>
      </w:r>
      <w:r w:rsidR="00B71A6C">
        <w:t xml:space="preserve">cation </w:t>
      </w:r>
      <w:r w:rsidR="005D59B8">
        <w:t>in the attached CRs.</w:t>
      </w:r>
    </w:p>
    <w:p w14:paraId="6FEAB21C" w14:textId="77777777" w:rsidR="00CF3853" w:rsidRPr="003B1FE1" w:rsidRDefault="00CF3853" w:rsidP="000F6242">
      <w:pPr>
        <w:rPr>
          <w:i/>
          <w:iCs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F709C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385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365EF07C" w:rsidR="00B97703" w:rsidRPr="00017F23" w:rsidRDefault="00B97703" w:rsidP="00CF385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3853" w:rsidRPr="00CF3853">
        <w:t xml:space="preserve">SA1 asks CT1 to take </w:t>
      </w:r>
      <w:r w:rsidR="003B1FE1">
        <w:t>this</w:t>
      </w:r>
      <w:r w:rsidR="00CF3853" w:rsidRPr="00CF3853">
        <w:t xml:space="preserve">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EF3A36"/>
    <w:multiLevelType w:val="hybridMultilevel"/>
    <w:tmpl w:val="665A253E"/>
    <w:lvl w:ilvl="0" w:tplc="7200E5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331E"/>
    <w:rsid w:val="001C5CF7"/>
    <w:rsid w:val="001D50E9"/>
    <w:rsid w:val="0028189B"/>
    <w:rsid w:val="002F1940"/>
    <w:rsid w:val="00304DEF"/>
    <w:rsid w:val="00383545"/>
    <w:rsid w:val="003B1FE1"/>
    <w:rsid w:val="00433500"/>
    <w:rsid w:val="00433F71"/>
    <w:rsid w:val="00440D43"/>
    <w:rsid w:val="004E3939"/>
    <w:rsid w:val="00572763"/>
    <w:rsid w:val="005D59B8"/>
    <w:rsid w:val="007F4F92"/>
    <w:rsid w:val="008D772F"/>
    <w:rsid w:val="0099764C"/>
    <w:rsid w:val="00A53463"/>
    <w:rsid w:val="00B71A6C"/>
    <w:rsid w:val="00B97703"/>
    <w:rsid w:val="00CF3853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2</cp:revision>
  <cp:lastPrinted>2002-04-23T07:10:00Z</cp:lastPrinted>
  <dcterms:created xsi:type="dcterms:W3CDTF">2021-11-16T15:01:00Z</dcterms:created>
  <dcterms:modified xsi:type="dcterms:W3CDTF">2021-11-16T15:01:00Z</dcterms:modified>
</cp:coreProperties>
</file>